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92" w:rsidRDefault="00170B92" w:rsidP="00170B92">
      <w:r>
        <w:t>INFOGRAPHIC:</w:t>
      </w:r>
    </w:p>
    <w:p w:rsidR="00170B92" w:rsidRDefault="00170B92" w:rsidP="00170B92">
      <w:r>
        <w:t>Lyme disease in Minnesota</w:t>
      </w:r>
    </w:p>
    <w:p w:rsidR="00170B92" w:rsidRDefault="00170B92" w:rsidP="00170B92">
      <w:r>
        <w:t>May – July Peak feeding season for nymph deer ticks.</w:t>
      </w:r>
    </w:p>
    <w:p w:rsidR="00170B92" w:rsidRDefault="00170B92" w:rsidP="00170B92">
      <w:r>
        <w:t>(</w:t>
      </w:r>
      <w:proofErr w:type="gramStart"/>
      <w:r>
        <w:t>summer</w:t>
      </w:r>
      <w:proofErr w:type="gramEnd"/>
      <w:r>
        <w:t xml:space="preserve"> scene graphic)</w:t>
      </w:r>
    </w:p>
    <w:p w:rsidR="00170B92" w:rsidRDefault="00170B92" w:rsidP="00170B92">
      <w:r>
        <w:t>August – October Peak feeding season for adult deer ticks.</w:t>
      </w:r>
    </w:p>
    <w:p w:rsidR="00170B92" w:rsidRDefault="00170B92" w:rsidP="00170B92">
      <w:r>
        <w:t>(</w:t>
      </w:r>
      <w:proofErr w:type="gramStart"/>
      <w:r>
        <w:t>fall</w:t>
      </w:r>
      <w:proofErr w:type="gramEnd"/>
      <w:r>
        <w:t xml:space="preserve"> scene graphic)</w:t>
      </w:r>
    </w:p>
    <w:p w:rsidR="00170B92" w:rsidRDefault="00170B92" w:rsidP="00170B92">
      <w:r>
        <w:t>8 Tick-borne diseases that are a concern in Minnesota, including Lyme disease,</w:t>
      </w:r>
    </w:p>
    <w:p w:rsidR="00170B92" w:rsidRDefault="00170B92" w:rsidP="00170B92">
      <w:proofErr w:type="gramStart"/>
      <w:r>
        <w:t>human</w:t>
      </w:r>
      <w:proofErr w:type="gramEnd"/>
      <w:r>
        <w:t xml:space="preserve"> </w:t>
      </w:r>
      <w:proofErr w:type="spellStart"/>
      <w:r>
        <w:t>anaplasmosis</w:t>
      </w:r>
      <w:proofErr w:type="spellEnd"/>
      <w:r>
        <w:t xml:space="preserve">, </w:t>
      </w:r>
      <w:proofErr w:type="spellStart"/>
      <w:r>
        <w:t>babesiosis</w:t>
      </w:r>
      <w:proofErr w:type="spellEnd"/>
      <w:r>
        <w:t xml:space="preserve">, </w:t>
      </w:r>
      <w:proofErr w:type="spellStart"/>
      <w:r>
        <w:t>erlichiosis</w:t>
      </w:r>
      <w:proofErr w:type="spellEnd"/>
      <w:r>
        <w:t xml:space="preserve"> and more.</w:t>
      </w:r>
    </w:p>
    <w:p w:rsidR="00170B92" w:rsidRDefault="00170B92" w:rsidP="00170B92">
      <w:r>
        <w:t>(</w:t>
      </w:r>
      <w:proofErr w:type="gramStart"/>
      <w:r>
        <w:t>eight</w:t>
      </w:r>
      <w:proofErr w:type="gramEnd"/>
      <w:r>
        <w:t xml:space="preserve"> deer ticks)</w:t>
      </w:r>
    </w:p>
    <w:p w:rsidR="00170B92" w:rsidRDefault="00170B92" w:rsidP="00170B92">
      <w:r>
        <w:t>1/16th of an inch Size of a nymph deer tick. That's about the same as a poppy seed.</w:t>
      </w:r>
    </w:p>
    <w:p w:rsidR="00170B92" w:rsidRDefault="00170B92" w:rsidP="00170B92">
      <w:r>
        <w:t>(</w:t>
      </w:r>
      <w:proofErr w:type="gramStart"/>
      <w:r>
        <w:t>speck</w:t>
      </w:r>
      <w:proofErr w:type="gramEnd"/>
      <w:r>
        <w:t xml:space="preserve"> under a magnifier)</w:t>
      </w:r>
    </w:p>
    <w:p w:rsidR="00170B92" w:rsidRDefault="00170B92" w:rsidP="00170B92">
      <w:r>
        <w:t>24-48 Hours that a tick needs to be attached to transmit Lyme disease.</w:t>
      </w:r>
    </w:p>
    <w:p w:rsidR="00170B92" w:rsidRDefault="00170B92" w:rsidP="00170B92">
      <w:r>
        <w:t>(</w:t>
      </w:r>
      <w:proofErr w:type="gramStart"/>
      <w:r>
        <w:t>clock</w:t>
      </w:r>
      <w:proofErr w:type="gramEnd"/>
      <w:r>
        <w:t xml:space="preserve"> with hands moving)</w:t>
      </w:r>
    </w:p>
    <w:p w:rsidR="00170B92" w:rsidRDefault="00170B92" w:rsidP="00170B92">
      <w:r>
        <w:t>3-30 Days it takes for symptoms of Lyme disease to occur after being bitten by an</w:t>
      </w:r>
    </w:p>
    <w:p w:rsidR="00170B92" w:rsidRDefault="00170B92" w:rsidP="00170B92">
      <w:proofErr w:type="gramStart"/>
      <w:r>
        <w:t>infected</w:t>
      </w:r>
      <w:proofErr w:type="gramEnd"/>
      <w:r>
        <w:t xml:space="preserve"> tick.</w:t>
      </w:r>
    </w:p>
    <w:p w:rsidR="00170B92" w:rsidRDefault="00170B92" w:rsidP="00170B92">
      <w:r>
        <w:t>(</w:t>
      </w:r>
      <w:proofErr w:type="gramStart"/>
      <w:r>
        <w:t>calendar</w:t>
      </w:r>
      <w:proofErr w:type="gramEnd"/>
      <w:r>
        <w:t xml:space="preserve"> with days 3-30 highlighted)</w:t>
      </w:r>
    </w:p>
    <w:p w:rsidR="00170B92" w:rsidRDefault="00170B92" w:rsidP="00170B92">
      <w:r>
        <w:t>950 c</w:t>
      </w:r>
      <w:r>
        <w:t>onfirmed Lyme di</w:t>
      </w:r>
      <w:r>
        <w:t>sease cases in Minnesota in 2018</w:t>
      </w:r>
      <w:bookmarkStart w:id="0" w:name="_GoBack"/>
      <w:bookmarkEnd w:id="0"/>
      <w:r>
        <w:t>.</w:t>
      </w:r>
    </w:p>
    <w:p w:rsidR="00170B92" w:rsidRDefault="00170B92" w:rsidP="00170B92">
      <w:r>
        <w:t>(</w:t>
      </w:r>
      <w:proofErr w:type="gramStart"/>
      <w:r>
        <w:t>state</w:t>
      </w:r>
      <w:proofErr w:type="gramEnd"/>
      <w:r>
        <w:t xml:space="preserve"> of Minnesota)</w:t>
      </w:r>
    </w:p>
    <w:p w:rsidR="007F7A19" w:rsidRDefault="00170B92" w:rsidP="00170B92">
      <w:r>
        <w:t>Source: Minnesota Department of Health</w:t>
      </w:r>
    </w:p>
    <w:sectPr w:rsidR="007F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92"/>
    <w:rsid w:val="00170B92"/>
    <w:rsid w:val="00836F05"/>
    <w:rsid w:val="00A0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A6D7"/>
  <w15:chartTrackingRefBased/>
  <w15:docId w15:val="{9864A843-F86F-4690-8803-F7A5DE62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Susan G</dc:creator>
  <cp:keywords/>
  <dc:description/>
  <cp:lastModifiedBy>Warner, Susan G</cp:lastModifiedBy>
  <cp:revision>1</cp:revision>
  <dcterms:created xsi:type="dcterms:W3CDTF">2020-05-18T19:54:00Z</dcterms:created>
  <dcterms:modified xsi:type="dcterms:W3CDTF">2020-05-18T19:55:00Z</dcterms:modified>
</cp:coreProperties>
</file>